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21442" w14:textId="2ABAF164" w:rsidR="00C02D59" w:rsidRPr="00312A8B" w:rsidRDefault="00E15F92">
      <w:pPr>
        <w:rPr>
          <w:b/>
          <w:bCs/>
        </w:rPr>
      </w:pPr>
      <w:r w:rsidRPr="00312A8B">
        <w:rPr>
          <w:b/>
          <w:bCs/>
        </w:rPr>
        <w:t>Responsive List to Request Access to a Government Record</w:t>
      </w:r>
    </w:p>
    <w:p w14:paraId="2D71185A" w14:textId="76220BBB" w:rsidR="003879D5" w:rsidRPr="00312A8B" w:rsidRDefault="003879D5" w:rsidP="003879D5">
      <w:pPr>
        <w:rPr>
          <w:b/>
          <w:bCs/>
        </w:rPr>
      </w:pPr>
      <w:r w:rsidRPr="00312A8B">
        <w:rPr>
          <w:b/>
          <w:bCs/>
        </w:rPr>
        <w:t xml:space="preserve">UIPA Request – </w:t>
      </w:r>
      <w:r w:rsidR="005F52F4">
        <w:rPr>
          <w:b/>
          <w:bCs/>
        </w:rPr>
        <w:t>Geothermal Relocation and Community Benefits Fund – Groundwater Study for Lower Puna</w:t>
      </w:r>
    </w:p>
    <w:p w14:paraId="5863FEC4" w14:textId="47A36564" w:rsidR="00E15F92" w:rsidRDefault="00E15F92">
      <w:pPr>
        <w:rPr>
          <w:b/>
          <w:bCs/>
        </w:rPr>
      </w:pPr>
      <w:r w:rsidRPr="00E15F92">
        <w:rPr>
          <w:b/>
          <w:bCs/>
        </w:rPr>
        <w:t>Items you requested</w:t>
      </w:r>
      <w:r>
        <w:rPr>
          <w:b/>
          <w:bCs/>
        </w:rPr>
        <w:t>:</w:t>
      </w:r>
    </w:p>
    <w:p w14:paraId="22249DA9" w14:textId="77777777" w:rsidR="003879D5" w:rsidRDefault="003879D5" w:rsidP="00312A8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See attached:</w:t>
      </w:r>
    </w:p>
    <w:p w14:paraId="6DC52C3C" w14:textId="77777777" w:rsidR="003879D5" w:rsidRDefault="003879D5" w:rsidP="00312A8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53E15D51" w14:textId="5793EC9E" w:rsidR="003879D5" w:rsidRDefault="00817506" w:rsidP="005F52F4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Copy of your </w:t>
      </w:r>
      <w:r w:rsidR="005F52F4" w:rsidRPr="005F52F4">
        <w:rPr>
          <w:rFonts w:ascii="Arial" w:hAnsi="Arial" w:cs="Arial"/>
          <w:sz w:val="22"/>
          <w:szCs w:val="22"/>
        </w:rPr>
        <w:t>Request-to-Access-a-Government-Record</w:t>
      </w:r>
    </w:p>
    <w:p w14:paraId="6C079BC5" w14:textId="77777777" w:rsidR="005F52F4" w:rsidRPr="005F52F4" w:rsidRDefault="005F52F4" w:rsidP="005F52F4">
      <w:pPr>
        <w:pStyle w:val="ListParagraph"/>
        <w:spacing w:after="0" w:line="240" w:lineRule="auto"/>
        <w:rPr>
          <w:rFonts w:ascii="Arial" w:hAnsi="Arial" w:cs="Arial"/>
          <w:sz w:val="22"/>
          <w:szCs w:val="22"/>
        </w:rPr>
      </w:pPr>
    </w:p>
    <w:p w14:paraId="228FB8FE" w14:textId="4A0D7581" w:rsidR="00E15F92" w:rsidRDefault="00E15F92" w:rsidP="005F52F4">
      <w:pPr>
        <w:spacing w:after="0"/>
        <w:rPr>
          <w:b/>
          <w:bCs/>
        </w:rPr>
      </w:pPr>
      <w:r>
        <w:rPr>
          <w:b/>
          <w:bCs/>
        </w:rPr>
        <w:t>Items</w:t>
      </w:r>
      <w:r w:rsidRPr="00E15F92">
        <w:rPr>
          <w:b/>
          <w:bCs/>
        </w:rPr>
        <w:t xml:space="preserve"> </w:t>
      </w:r>
      <w:r>
        <w:rPr>
          <w:b/>
          <w:bCs/>
        </w:rPr>
        <w:t>we are</w:t>
      </w:r>
      <w:r w:rsidRPr="00E15F92">
        <w:rPr>
          <w:b/>
          <w:bCs/>
        </w:rPr>
        <w:t xml:space="preserve"> providing:</w:t>
      </w:r>
    </w:p>
    <w:p w14:paraId="537049F6" w14:textId="15D255FC" w:rsidR="005F52F4" w:rsidRDefault="005F52F4" w:rsidP="00312A8B">
      <w:pPr>
        <w:pStyle w:val="ListParagraph"/>
        <w:numPr>
          <w:ilvl w:val="0"/>
          <w:numId w:val="8"/>
        </w:numPr>
        <w:spacing w:after="0" w:line="240" w:lineRule="auto"/>
      </w:pPr>
      <w:r w:rsidRPr="005F52F4">
        <w:t>USGS Contract - Groundwater Study for Lower Puna $428,000</w:t>
      </w:r>
    </w:p>
    <w:p w14:paraId="51823DE0" w14:textId="57780DC5" w:rsidR="005F52F4" w:rsidRDefault="005F52F4" w:rsidP="00312A8B">
      <w:pPr>
        <w:pStyle w:val="ListParagraph"/>
        <w:numPr>
          <w:ilvl w:val="0"/>
          <w:numId w:val="8"/>
        </w:numPr>
        <w:spacing w:after="0" w:line="240" w:lineRule="auto"/>
      </w:pPr>
      <w:r w:rsidRPr="005F52F4">
        <w:t xml:space="preserve">USGS Groundwater Study for Lower Puna </w:t>
      </w:r>
      <w:r>
        <w:t>–</w:t>
      </w:r>
      <w:r w:rsidRPr="005F52F4">
        <w:t xml:space="preserve"> Accounting</w:t>
      </w:r>
      <w:r>
        <w:t xml:space="preserve"> listing all invoices paid and the remaining balance.</w:t>
      </w:r>
    </w:p>
    <w:p w14:paraId="3C1636F1" w14:textId="44608CA9" w:rsidR="005F52F4" w:rsidRDefault="005F52F4" w:rsidP="00312A8B">
      <w:pPr>
        <w:pStyle w:val="ListParagraph"/>
        <w:numPr>
          <w:ilvl w:val="0"/>
          <w:numId w:val="8"/>
        </w:numPr>
        <w:spacing w:after="0" w:line="240" w:lineRule="auto"/>
      </w:pPr>
      <w:r w:rsidRPr="005F52F4">
        <w:t>USGS I</w:t>
      </w:r>
      <w:r>
        <w:t>nv</w:t>
      </w:r>
      <w:r w:rsidRPr="005F52F4">
        <w:t xml:space="preserve"> 90088930 - $70,000</w:t>
      </w:r>
    </w:p>
    <w:p w14:paraId="606BEA58" w14:textId="35931E03" w:rsidR="005F52F4" w:rsidRDefault="005F52F4" w:rsidP="00312A8B">
      <w:pPr>
        <w:pStyle w:val="ListParagraph"/>
        <w:numPr>
          <w:ilvl w:val="0"/>
          <w:numId w:val="8"/>
        </w:numPr>
        <w:spacing w:after="0" w:line="240" w:lineRule="auto"/>
      </w:pPr>
      <w:r w:rsidRPr="005F52F4">
        <w:t>USGS I</w:t>
      </w:r>
      <w:r>
        <w:t>nv</w:t>
      </w:r>
      <w:r w:rsidRPr="005F52F4">
        <w:t xml:space="preserve"> 90122032 - $33,600</w:t>
      </w:r>
    </w:p>
    <w:p w14:paraId="70EDA752" w14:textId="3DEAE645" w:rsidR="005F52F4" w:rsidRDefault="005F52F4" w:rsidP="00312A8B">
      <w:pPr>
        <w:pStyle w:val="ListParagraph"/>
        <w:numPr>
          <w:ilvl w:val="0"/>
          <w:numId w:val="8"/>
        </w:numPr>
        <w:spacing w:after="0" w:line="240" w:lineRule="auto"/>
      </w:pPr>
      <w:r w:rsidRPr="005F52F4">
        <w:t>USGS I</w:t>
      </w:r>
      <w:r>
        <w:t>nv</w:t>
      </w:r>
      <w:r w:rsidRPr="005F52F4">
        <w:t xml:space="preserve"> 90130883 - $33,600</w:t>
      </w:r>
    </w:p>
    <w:p w14:paraId="5F7A73F8" w14:textId="52A3879B" w:rsidR="005F52F4" w:rsidRDefault="005F52F4" w:rsidP="00312A8B">
      <w:pPr>
        <w:pStyle w:val="ListParagraph"/>
        <w:numPr>
          <w:ilvl w:val="0"/>
          <w:numId w:val="8"/>
        </w:numPr>
        <w:spacing w:after="0" w:line="240" w:lineRule="auto"/>
      </w:pPr>
      <w:r w:rsidRPr="005F52F4">
        <w:t>USGS Inv 90168778 - $45,000</w:t>
      </w:r>
    </w:p>
    <w:p w14:paraId="2A0491A8" w14:textId="499504B9" w:rsidR="005F52F4" w:rsidRDefault="005F52F4" w:rsidP="00312A8B">
      <w:pPr>
        <w:pStyle w:val="ListParagraph"/>
        <w:numPr>
          <w:ilvl w:val="0"/>
          <w:numId w:val="8"/>
        </w:numPr>
        <w:spacing w:after="0" w:line="240" w:lineRule="auto"/>
      </w:pPr>
      <w:r w:rsidRPr="005F52F4">
        <w:t>USGS Inv 90175354 - $45,000</w:t>
      </w:r>
    </w:p>
    <w:p w14:paraId="58CDC03B" w14:textId="77777777" w:rsidR="001C3F0C" w:rsidRDefault="001C3F0C" w:rsidP="004B5E29">
      <w:pPr>
        <w:spacing w:after="0" w:line="240" w:lineRule="auto"/>
      </w:pPr>
    </w:p>
    <w:p w14:paraId="75693E13" w14:textId="2D712D79" w:rsidR="004B5E29" w:rsidRDefault="004B5E29" w:rsidP="004B5E29">
      <w:pPr>
        <w:spacing w:after="0"/>
        <w:rPr>
          <w:b/>
          <w:bCs/>
        </w:rPr>
      </w:pPr>
      <w:r>
        <w:rPr>
          <w:b/>
          <w:bCs/>
        </w:rPr>
        <w:t>Items</w:t>
      </w:r>
      <w:r w:rsidRPr="00E15F92">
        <w:rPr>
          <w:b/>
          <w:bCs/>
        </w:rPr>
        <w:t xml:space="preserve"> </w:t>
      </w:r>
      <w:r>
        <w:rPr>
          <w:b/>
          <w:bCs/>
        </w:rPr>
        <w:t>we are</w:t>
      </w:r>
      <w:r w:rsidRPr="00E15F92">
        <w:rPr>
          <w:b/>
          <w:bCs/>
        </w:rPr>
        <w:t xml:space="preserve"> </w:t>
      </w:r>
      <w:r>
        <w:rPr>
          <w:b/>
          <w:bCs/>
        </w:rPr>
        <w:t xml:space="preserve">not </w:t>
      </w:r>
      <w:r w:rsidRPr="00E15F92">
        <w:rPr>
          <w:b/>
          <w:bCs/>
        </w:rPr>
        <w:t>providing:</w:t>
      </w:r>
    </w:p>
    <w:p w14:paraId="3B1114F9" w14:textId="77777777" w:rsidR="001C3F0C" w:rsidRPr="001C3F0C" w:rsidRDefault="004B5E29" w:rsidP="004B5E29">
      <w:pPr>
        <w:pStyle w:val="ListParagraph"/>
        <w:numPr>
          <w:ilvl w:val="0"/>
          <w:numId w:val="17"/>
        </w:numPr>
        <w:spacing w:after="0"/>
        <w:rPr>
          <w:b/>
          <w:bCs/>
        </w:rPr>
      </w:pPr>
      <w:r>
        <w:t>USGS Contract Amendment Draft</w:t>
      </w:r>
    </w:p>
    <w:p w14:paraId="5D9309FA" w14:textId="60E95571" w:rsidR="004B5E29" w:rsidRPr="004B5E29" w:rsidRDefault="00F352F2" w:rsidP="001C3F0C">
      <w:pPr>
        <w:pStyle w:val="ListParagraph"/>
        <w:spacing w:after="0"/>
        <w:rPr>
          <w:b/>
          <w:bCs/>
        </w:rPr>
      </w:pPr>
      <w:sdt>
        <w:sdtPr>
          <w:rPr>
            <w:rFonts w:ascii="Roboto" w:hAnsi="Roboto" w:cs="Century Schoolbook"/>
            <w:w w:val="90"/>
            <w:sz w:val="22"/>
            <w:szCs w:val="22"/>
          </w:rPr>
          <w:alias w:val="Applicable Statutes"/>
          <w:tag w:val="Applicable Statutes"/>
          <w:id w:val="-181438278"/>
          <w:placeholder>
            <w:docPart w:val="98AB942896EA456781AF482365C09020"/>
          </w:placeholder>
          <w:text/>
        </w:sdtPr>
        <w:sdtEndPr/>
        <w:sdtContent>
          <w:r w:rsidR="004B5E29" w:rsidRPr="00923177">
            <w:rPr>
              <w:rFonts w:ascii="Roboto" w:hAnsi="Roboto" w:cs="Century Schoolbook"/>
              <w:w w:val="90"/>
              <w:sz w:val="22"/>
              <w:szCs w:val="22"/>
            </w:rPr>
            <w:t>(HRS § 92-</w:t>
          </w:r>
          <w:r w:rsidR="004B5E29">
            <w:rPr>
              <w:rFonts w:ascii="Roboto" w:hAnsi="Roboto" w:cs="Century Schoolbook"/>
              <w:w w:val="90"/>
              <w:sz w:val="22"/>
              <w:szCs w:val="22"/>
            </w:rPr>
            <w:t>13-3</w:t>
          </w:r>
          <w:r w:rsidR="004B5E29" w:rsidRPr="00923177">
            <w:rPr>
              <w:rFonts w:ascii="Roboto" w:hAnsi="Roboto" w:cs="Century Schoolbook"/>
              <w:w w:val="90"/>
              <w:sz w:val="22"/>
              <w:szCs w:val="22"/>
            </w:rPr>
            <w:t>)</w:t>
          </w:r>
        </w:sdtContent>
      </w:sdt>
      <w:r w:rsidR="004B5E29">
        <w:rPr>
          <w:rFonts w:ascii="Roboto" w:hAnsi="Roboto" w:cs="Century Schoolbook"/>
          <w:w w:val="90"/>
          <w:sz w:val="22"/>
          <w:szCs w:val="22"/>
        </w:rPr>
        <w:t xml:space="preserve"> </w:t>
      </w:r>
      <w:sdt>
        <w:sdtPr>
          <w:rPr>
            <w:rFonts w:ascii="Roboto" w:hAnsi="Roboto" w:cs="Century Schoolbook"/>
            <w:w w:val="90"/>
            <w:sz w:val="22"/>
            <w:szCs w:val="22"/>
          </w:rPr>
          <w:alias w:val="Agency Justification"/>
          <w:tag w:val="Agency Justification"/>
          <w:id w:val="-762374650"/>
          <w:placeholder>
            <w:docPart w:val="90C983C9E2E14324B45FF9A8DBEE5C28"/>
          </w:placeholder>
          <w:text/>
        </w:sdtPr>
        <w:sdtEndPr/>
        <w:sdtContent>
          <w:r w:rsidR="004B5E29">
            <w:rPr>
              <w:rFonts w:ascii="Roboto" w:hAnsi="Roboto" w:cs="Century Schoolbook"/>
              <w:w w:val="90"/>
              <w:sz w:val="22"/>
              <w:szCs w:val="22"/>
            </w:rPr>
            <w:t xml:space="preserve"> </w:t>
          </w:r>
          <w:r w:rsidR="001C3F0C">
            <w:rPr>
              <w:rFonts w:ascii="Roboto" w:hAnsi="Roboto" w:cs="Century Schoolbook"/>
              <w:w w:val="90"/>
              <w:sz w:val="22"/>
              <w:szCs w:val="22"/>
            </w:rPr>
            <w:t>Contract amendment in draft status needs to be confidential to prevent a Frustration of Government</w:t>
          </w:r>
        </w:sdtContent>
      </w:sdt>
      <w:r w:rsidR="004B5E29">
        <w:rPr>
          <w:rFonts w:ascii="Roboto" w:hAnsi="Roboto" w:cs="Century Schoolbook"/>
          <w:w w:val="90"/>
          <w:sz w:val="22"/>
          <w:szCs w:val="22"/>
        </w:rPr>
        <w:t>.</w:t>
      </w:r>
    </w:p>
    <w:p w14:paraId="01A36BBF" w14:textId="77777777" w:rsidR="004B5E29" w:rsidRDefault="004B5E29" w:rsidP="004B5E29">
      <w:pPr>
        <w:spacing w:after="0" w:line="240" w:lineRule="auto"/>
      </w:pPr>
    </w:p>
    <w:p w14:paraId="7F8D66A1" w14:textId="77777777" w:rsidR="007570B0" w:rsidRDefault="007570B0" w:rsidP="007570B0">
      <w:pPr>
        <w:spacing w:after="0" w:line="240" w:lineRule="auto"/>
        <w:rPr>
          <w:b/>
          <w:bCs/>
        </w:rPr>
      </w:pPr>
    </w:p>
    <w:p w14:paraId="02AABD62" w14:textId="41C297B0" w:rsidR="00E15F92" w:rsidRDefault="001C3F0C" w:rsidP="001C3F0C">
      <w:pPr>
        <w:spacing w:after="0"/>
        <w:rPr>
          <w:b/>
          <w:bCs/>
        </w:rPr>
      </w:pPr>
      <w:r>
        <w:rPr>
          <w:b/>
          <w:bCs/>
        </w:rPr>
        <w:t>T</w:t>
      </w:r>
      <w:r w:rsidR="004E0FB3">
        <w:rPr>
          <w:b/>
          <w:bCs/>
        </w:rPr>
        <w:t>he agency does not maintain this record</w:t>
      </w:r>
      <w:r w:rsidR="00E15F92">
        <w:rPr>
          <w:b/>
          <w:bCs/>
        </w:rPr>
        <w:t>:</w:t>
      </w:r>
    </w:p>
    <w:p w14:paraId="23E99AFB" w14:textId="77777777" w:rsidR="001C3F0C" w:rsidRPr="001C3F0C" w:rsidRDefault="005F52F4" w:rsidP="001C3F0C">
      <w:pPr>
        <w:pStyle w:val="ListParagraph"/>
        <w:numPr>
          <w:ilvl w:val="0"/>
          <w:numId w:val="17"/>
        </w:numPr>
        <w:spacing w:after="0"/>
        <w:rPr>
          <w:b/>
          <w:bCs/>
        </w:rPr>
      </w:pPr>
      <w:r w:rsidRPr="001C3F0C">
        <w:t xml:space="preserve">A copy </w:t>
      </w:r>
      <w:r w:rsidRPr="005F52F4">
        <w:t>of all water monitoring results from this grant, including locations of wells tested.</w:t>
      </w:r>
    </w:p>
    <w:p w14:paraId="1CF502DE" w14:textId="7D1DCBFD" w:rsidR="005F52F4" w:rsidRPr="005F52F4" w:rsidRDefault="00F352F2" w:rsidP="001C3F0C">
      <w:pPr>
        <w:pStyle w:val="ListParagraph"/>
        <w:rPr>
          <w:b/>
          <w:bCs/>
        </w:rPr>
      </w:pPr>
      <w:sdt>
        <w:sdtPr>
          <w:rPr>
            <w:rFonts w:ascii="Roboto" w:hAnsi="Roboto" w:cs="Century Schoolbook"/>
            <w:w w:val="90"/>
            <w:sz w:val="22"/>
            <w:szCs w:val="22"/>
          </w:rPr>
          <w:alias w:val="Applicable Statutes"/>
          <w:tag w:val="Applicable Statutes"/>
          <w:id w:val="-34200376"/>
          <w:placeholder>
            <w:docPart w:val="D94E8463CD6B43A188EC63BBC3A059E9"/>
          </w:placeholder>
          <w:text/>
        </w:sdtPr>
        <w:sdtEndPr/>
        <w:sdtContent>
          <w:r w:rsidR="005F52F4" w:rsidRPr="00923177">
            <w:rPr>
              <w:rFonts w:ascii="Roboto" w:hAnsi="Roboto" w:cs="Century Schoolbook"/>
              <w:w w:val="90"/>
              <w:sz w:val="22"/>
              <w:szCs w:val="22"/>
            </w:rPr>
            <w:t>(HRS § 92F-3)</w:t>
          </w:r>
        </w:sdtContent>
      </w:sdt>
      <w:r w:rsidR="005F52F4">
        <w:rPr>
          <w:rFonts w:ascii="Roboto" w:hAnsi="Roboto" w:cs="Century Schoolbook"/>
          <w:w w:val="90"/>
          <w:sz w:val="22"/>
          <w:szCs w:val="22"/>
        </w:rPr>
        <w:t xml:space="preserve"> </w:t>
      </w:r>
      <w:sdt>
        <w:sdtPr>
          <w:rPr>
            <w:rFonts w:ascii="Roboto" w:hAnsi="Roboto" w:cs="Century Schoolbook"/>
            <w:w w:val="90"/>
            <w:sz w:val="22"/>
            <w:szCs w:val="22"/>
          </w:rPr>
          <w:alias w:val="Agency Justification"/>
          <w:tag w:val="Agency Justification"/>
          <w:id w:val="-15624648"/>
          <w:placeholder>
            <w:docPart w:val="15D4EEC05010400EAEAD80766A38CC0C"/>
          </w:placeholder>
          <w:text/>
        </w:sdtPr>
        <w:sdtEndPr/>
        <w:sdtContent>
          <w:r w:rsidR="005F52F4" w:rsidRPr="00923177">
            <w:rPr>
              <w:rFonts w:ascii="Roboto" w:hAnsi="Roboto" w:cs="Century Schoolbook"/>
              <w:w w:val="90"/>
              <w:sz w:val="22"/>
              <w:szCs w:val="22"/>
            </w:rPr>
            <w:t>Agency does not maintain the records</w:t>
          </w:r>
        </w:sdtContent>
      </w:sdt>
      <w:r w:rsidR="005F52F4">
        <w:rPr>
          <w:rFonts w:ascii="Roboto" w:hAnsi="Roboto" w:cs="Century Schoolbook"/>
          <w:w w:val="90"/>
          <w:sz w:val="22"/>
          <w:szCs w:val="22"/>
        </w:rPr>
        <w:t>.</w:t>
      </w:r>
    </w:p>
    <w:p w14:paraId="5ED634DE" w14:textId="77777777" w:rsidR="005F52F4" w:rsidRDefault="005F52F4"/>
    <w:p w14:paraId="6097EE99" w14:textId="313524EC" w:rsidR="00D96CEC" w:rsidRDefault="006B5207">
      <w:r w:rsidRPr="006B5207">
        <w:t xml:space="preserve">This </w:t>
      </w:r>
      <w:proofErr w:type="gramStart"/>
      <w:r w:rsidRPr="006B5207">
        <w:t>concludes</w:t>
      </w:r>
      <w:proofErr w:type="gramEnd"/>
      <w:r w:rsidRPr="006B5207">
        <w:t xml:space="preserve"> the transmission of records for this request.</w:t>
      </w:r>
    </w:p>
    <w:sectPr w:rsidR="00D96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1DED"/>
    <w:multiLevelType w:val="hybridMultilevel"/>
    <w:tmpl w:val="846CC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6A59"/>
    <w:multiLevelType w:val="hybridMultilevel"/>
    <w:tmpl w:val="B33A2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F594E"/>
    <w:multiLevelType w:val="hybridMultilevel"/>
    <w:tmpl w:val="A716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A29FA"/>
    <w:multiLevelType w:val="hybridMultilevel"/>
    <w:tmpl w:val="07F45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C4DE0"/>
    <w:multiLevelType w:val="hybridMultilevel"/>
    <w:tmpl w:val="B0D0C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0998"/>
    <w:multiLevelType w:val="hybridMultilevel"/>
    <w:tmpl w:val="4B847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A5081"/>
    <w:multiLevelType w:val="multilevel"/>
    <w:tmpl w:val="72B886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3C07C8"/>
    <w:multiLevelType w:val="hybridMultilevel"/>
    <w:tmpl w:val="7F349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D2DC9"/>
    <w:multiLevelType w:val="hybridMultilevel"/>
    <w:tmpl w:val="8B7C8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524FA"/>
    <w:multiLevelType w:val="hybridMultilevel"/>
    <w:tmpl w:val="695E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75F22"/>
    <w:multiLevelType w:val="hybridMultilevel"/>
    <w:tmpl w:val="CB5C0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A6215C"/>
    <w:multiLevelType w:val="hybridMultilevel"/>
    <w:tmpl w:val="10BA1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3F261D"/>
    <w:multiLevelType w:val="hybridMultilevel"/>
    <w:tmpl w:val="A2287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16459"/>
    <w:multiLevelType w:val="hybridMultilevel"/>
    <w:tmpl w:val="E1D4F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6F2A45"/>
    <w:multiLevelType w:val="hybridMultilevel"/>
    <w:tmpl w:val="F6BC2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B4E77"/>
    <w:multiLevelType w:val="hybridMultilevel"/>
    <w:tmpl w:val="F8AEE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53313"/>
    <w:multiLevelType w:val="hybridMultilevel"/>
    <w:tmpl w:val="2F40F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548581">
    <w:abstractNumId w:val="9"/>
  </w:num>
  <w:num w:numId="2" w16cid:durableId="532695047">
    <w:abstractNumId w:val="16"/>
  </w:num>
  <w:num w:numId="3" w16cid:durableId="1792556200">
    <w:abstractNumId w:val="4"/>
  </w:num>
  <w:num w:numId="4" w16cid:durableId="1012799195">
    <w:abstractNumId w:val="1"/>
  </w:num>
  <w:num w:numId="5" w16cid:durableId="127921594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951498">
    <w:abstractNumId w:val="12"/>
  </w:num>
  <w:num w:numId="7" w16cid:durableId="426778498">
    <w:abstractNumId w:val="5"/>
  </w:num>
  <w:num w:numId="8" w16cid:durableId="880017736">
    <w:abstractNumId w:val="8"/>
  </w:num>
  <w:num w:numId="9" w16cid:durableId="709574501">
    <w:abstractNumId w:val="10"/>
  </w:num>
  <w:num w:numId="10" w16cid:durableId="328338121">
    <w:abstractNumId w:val="15"/>
  </w:num>
  <w:num w:numId="11" w16cid:durableId="1797598828">
    <w:abstractNumId w:val="2"/>
  </w:num>
  <w:num w:numId="12" w16cid:durableId="880437409">
    <w:abstractNumId w:val="3"/>
  </w:num>
  <w:num w:numId="13" w16cid:durableId="469833088">
    <w:abstractNumId w:val="0"/>
  </w:num>
  <w:num w:numId="14" w16cid:durableId="1188761703">
    <w:abstractNumId w:val="13"/>
  </w:num>
  <w:num w:numId="15" w16cid:durableId="2063168104">
    <w:abstractNumId w:val="7"/>
  </w:num>
  <w:num w:numId="16" w16cid:durableId="487016658">
    <w:abstractNumId w:val="11"/>
  </w:num>
  <w:num w:numId="17" w16cid:durableId="955663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92"/>
    <w:rsid w:val="00093AA7"/>
    <w:rsid w:val="001256C8"/>
    <w:rsid w:val="0015145D"/>
    <w:rsid w:val="00183376"/>
    <w:rsid w:val="001C3F0C"/>
    <w:rsid w:val="0023325E"/>
    <w:rsid w:val="00241C5E"/>
    <w:rsid w:val="002A6FF5"/>
    <w:rsid w:val="00312A8B"/>
    <w:rsid w:val="003879D5"/>
    <w:rsid w:val="003F0A92"/>
    <w:rsid w:val="004146A7"/>
    <w:rsid w:val="0044094A"/>
    <w:rsid w:val="00487DF6"/>
    <w:rsid w:val="004B5E29"/>
    <w:rsid w:val="004E0FB3"/>
    <w:rsid w:val="005B1CAD"/>
    <w:rsid w:val="005F52F4"/>
    <w:rsid w:val="00684B32"/>
    <w:rsid w:val="0069755E"/>
    <w:rsid w:val="006B5207"/>
    <w:rsid w:val="00714C15"/>
    <w:rsid w:val="007570B0"/>
    <w:rsid w:val="00794C34"/>
    <w:rsid w:val="007B4705"/>
    <w:rsid w:val="00817506"/>
    <w:rsid w:val="008222C9"/>
    <w:rsid w:val="00833FB7"/>
    <w:rsid w:val="00882604"/>
    <w:rsid w:val="00953019"/>
    <w:rsid w:val="009856A5"/>
    <w:rsid w:val="009A1E92"/>
    <w:rsid w:val="00A36A8B"/>
    <w:rsid w:val="00B33B92"/>
    <w:rsid w:val="00B37446"/>
    <w:rsid w:val="00B81E99"/>
    <w:rsid w:val="00C02D59"/>
    <w:rsid w:val="00C52659"/>
    <w:rsid w:val="00D15B0F"/>
    <w:rsid w:val="00D41088"/>
    <w:rsid w:val="00D475DB"/>
    <w:rsid w:val="00D96CEC"/>
    <w:rsid w:val="00DC4C48"/>
    <w:rsid w:val="00E15F92"/>
    <w:rsid w:val="00E65F4B"/>
    <w:rsid w:val="00E945D1"/>
    <w:rsid w:val="00F079DF"/>
    <w:rsid w:val="00F1292E"/>
    <w:rsid w:val="00FE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6017D"/>
  <w15:chartTrackingRefBased/>
  <w15:docId w15:val="{AFEC76EF-9213-408B-85BD-B9BA4695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B92"/>
  </w:style>
  <w:style w:type="paragraph" w:styleId="Heading1">
    <w:name w:val="heading 1"/>
    <w:basedOn w:val="Normal"/>
    <w:next w:val="Normal"/>
    <w:link w:val="Heading1Char"/>
    <w:uiPriority w:val="9"/>
    <w:qFormat/>
    <w:rsid w:val="003F0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A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A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A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A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A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A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A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A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A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A92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B81E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4E8463CD6B43A188EC63BBC3A05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63922-E8B0-4339-B88E-D94B87D2A952}"/>
      </w:docPartPr>
      <w:docPartBody>
        <w:p w:rsidR="00D93766" w:rsidRDefault="00CA2A77" w:rsidP="00CA2A77">
          <w:pPr>
            <w:pStyle w:val="D94E8463CD6B43A188EC63BBC3A059E9"/>
          </w:pPr>
          <w:r w:rsidRPr="007A78F4">
            <w:rPr>
              <w:rFonts w:ascii="Roboto" w:hAnsi="Roboto" w:cs="Century Schoolbook"/>
              <w:color w:val="0033CC"/>
              <w:w w:val="90"/>
              <w:sz w:val="22"/>
              <w:szCs w:val="22"/>
            </w:rPr>
            <w:t>Enter applicable statutes</w:t>
          </w:r>
        </w:p>
      </w:docPartBody>
    </w:docPart>
    <w:docPart>
      <w:docPartPr>
        <w:name w:val="15D4EEC05010400EAEAD80766A38C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EFCF3-AD72-4554-8E6F-7613C5167E94}"/>
      </w:docPartPr>
      <w:docPartBody>
        <w:p w:rsidR="00D93766" w:rsidRDefault="00CA2A77" w:rsidP="00CA2A77">
          <w:pPr>
            <w:pStyle w:val="15D4EEC05010400EAEAD80766A38CC0C"/>
          </w:pPr>
          <w:r w:rsidRPr="00C14BA5">
            <w:rPr>
              <w:rStyle w:val="PlaceholderText"/>
              <w:rFonts w:ascii="Roboto" w:hAnsi="Roboto"/>
              <w:color w:val="0033CC"/>
              <w:sz w:val="22"/>
              <w:szCs w:val="22"/>
            </w:rPr>
            <w:t>Enter agency justification</w:t>
          </w:r>
        </w:p>
      </w:docPartBody>
    </w:docPart>
    <w:docPart>
      <w:docPartPr>
        <w:name w:val="98AB942896EA456781AF482365C09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DA3B2B-B4A6-48A0-9060-2DC68FB7F713}"/>
      </w:docPartPr>
      <w:docPartBody>
        <w:p w:rsidR="00D93766" w:rsidRDefault="00CA2A77" w:rsidP="00CA2A77">
          <w:pPr>
            <w:pStyle w:val="98AB942896EA456781AF482365C09020"/>
          </w:pPr>
          <w:r w:rsidRPr="007A78F4">
            <w:rPr>
              <w:rFonts w:ascii="Roboto" w:hAnsi="Roboto" w:cs="Century Schoolbook"/>
              <w:color w:val="0033CC"/>
              <w:w w:val="90"/>
              <w:sz w:val="22"/>
              <w:szCs w:val="22"/>
            </w:rPr>
            <w:t>Enter applicable statutes</w:t>
          </w:r>
        </w:p>
      </w:docPartBody>
    </w:docPart>
    <w:docPart>
      <w:docPartPr>
        <w:name w:val="90C983C9E2E14324B45FF9A8DBEE5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11DD1-11BC-4926-8FEF-7AB764AA4B36}"/>
      </w:docPartPr>
      <w:docPartBody>
        <w:p w:rsidR="00D93766" w:rsidRDefault="00CA2A77" w:rsidP="00CA2A77">
          <w:pPr>
            <w:pStyle w:val="90C983C9E2E14324B45FF9A8DBEE5C28"/>
          </w:pPr>
          <w:r w:rsidRPr="00C14BA5">
            <w:rPr>
              <w:rStyle w:val="PlaceholderText"/>
              <w:rFonts w:ascii="Roboto" w:hAnsi="Roboto"/>
              <w:color w:val="0033CC"/>
              <w:sz w:val="22"/>
              <w:szCs w:val="22"/>
            </w:rPr>
            <w:t>Enter agency justification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77"/>
    <w:rsid w:val="00044265"/>
    <w:rsid w:val="00241C5E"/>
    <w:rsid w:val="00CA2A77"/>
    <w:rsid w:val="00D93766"/>
    <w:rsid w:val="00DC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94E8463CD6B43A188EC63BBC3A059E9">
    <w:name w:val="D94E8463CD6B43A188EC63BBC3A059E9"/>
    <w:rsid w:val="00CA2A77"/>
  </w:style>
  <w:style w:type="character" w:styleId="PlaceholderText">
    <w:name w:val="Placeholder Text"/>
    <w:basedOn w:val="DefaultParagraphFont"/>
    <w:uiPriority w:val="99"/>
    <w:semiHidden/>
    <w:rsid w:val="00CA2A77"/>
    <w:rPr>
      <w:color w:val="808080"/>
    </w:rPr>
  </w:style>
  <w:style w:type="paragraph" w:customStyle="1" w:styleId="15D4EEC05010400EAEAD80766A38CC0C">
    <w:name w:val="15D4EEC05010400EAEAD80766A38CC0C"/>
    <w:rsid w:val="00CA2A77"/>
  </w:style>
  <w:style w:type="paragraph" w:customStyle="1" w:styleId="98AB942896EA456781AF482365C09020">
    <w:name w:val="98AB942896EA456781AF482365C09020"/>
    <w:rsid w:val="00CA2A77"/>
  </w:style>
  <w:style w:type="paragraph" w:customStyle="1" w:styleId="90C983C9E2E14324B45FF9A8DBEE5C28">
    <w:name w:val="90C983C9E2E14324B45FF9A8DBEE5C28"/>
    <w:rsid w:val="00CA2A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Johnston, Dawn</dc:creator>
  <cp:keywords/>
  <dc:description/>
  <cp:lastModifiedBy>Johnston, Dawn</cp:lastModifiedBy>
  <cp:revision>3</cp:revision>
  <dcterms:created xsi:type="dcterms:W3CDTF">2026-08-25T01:47:00Z</dcterms:created>
  <dcterms:modified xsi:type="dcterms:W3CDTF">2026-08-25T02:17:00Z</dcterms:modified>
</cp:coreProperties>
</file>